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职工死亡或被宣告死亡提取住房公积金</w:t>
      </w:r>
    </w:p>
    <w:p>
      <w:pPr>
        <w:ind w:firstLine="562" w:firstLineChars="200"/>
        <w:jc w:val="center"/>
        <w:rPr>
          <w:rFonts w:ascii="仿宋" w:hAnsi="仿宋" w:eastAsia="仿宋"/>
          <w:b/>
          <w:sz w:val="28"/>
          <w:szCs w:val="28"/>
        </w:rPr>
      </w:pPr>
    </w:p>
    <w:p>
      <w:pPr>
        <w:numPr>
          <w:ilvl w:val="0"/>
          <w:numId w:val="1"/>
        </w:num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要了解哪些事儿？</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（一）职工死亡或被宣告死亡提取住房公积金业务是指：</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职工死亡或被宣告死亡，其继承人或受遗赠人依照《继承法》提取其住房公积金账户的存储余额同时销户行为。</w:t>
      </w:r>
    </w:p>
    <w:p>
      <w:pPr>
        <w:autoSpaceDE w:val="0"/>
        <w:autoSpaceDN w:val="0"/>
        <w:adjustRightInd w:val="0"/>
        <w:spacing w:afterLines="50"/>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lang w:val="zh-CN"/>
        </w:rPr>
        <w:t>（二）到哪里办理提取业务？</w:t>
      </w:r>
      <w:r>
        <w:rPr>
          <w:rFonts w:asciiTheme="minorEastAsia" w:hAnsiTheme="minorEastAsia" w:cstheme="minorEastAsia"/>
          <w:sz w:val="32"/>
          <w:szCs w:val="32"/>
        </w:rPr>
        <w:t xml:space="preserve"> </w:t>
      </w:r>
      <w:bookmarkStart w:id="0" w:name="_GoBack"/>
      <w:bookmarkEnd w:id="0"/>
    </w:p>
    <w:tbl>
      <w:tblPr>
        <w:tblStyle w:val="7"/>
        <w:tblW w:w="9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850"/>
        <w:gridCol w:w="4863"/>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序号</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办事处</w:t>
            </w:r>
          </w:p>
        </w:tc>
        <w:tc>
          <w:tcPr>
            <w:tcW w:w="486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地   址</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新抚办事处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新抚区西七路1号建设银行1楼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52605111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顺城办事处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顺城区新城路19号交通银行2楼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57880676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东洲办事处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东洲区东洲大街3号农业银行东洲支行2楼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54639730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望花办事处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望花区和平东路52-1号雷锋储蓄所2楼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56380160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新抚区东一路10号中国银行2楼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52720187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抚顺县办事处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顺城区新城路东段抚顺银行2楼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57851219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新宾县办事处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新宾县启运路14号建设银行3楼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55021480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1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1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清原县办事处</w:t>
            </w:r>
          </w:p>
        </w:tc>
        <w:tc>
          <w:tcPr>
            <w:tcW w:w="486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sz w:val="24"/>
                <w:szCs w:val="24"/>
              </w:rPr>
            </w:pPr>
            <w:r>
              <w:rPr>
                <w:rFonts w:hint="eastAsia" w:asciiTheme="minorEastAsia" w:hAnsiTheme="minorEastAsia" w:cstheme="minorEastAsia"/>
                <w:sz w:val="24"/>
                <w:szCs w:val="24"/>
              </w:rPr>
              <w:t>清原镇清河路41号农业银行2楼</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sz w:val="24"/>
                <w:szCs w:val="24"/>
              </w:rPr>
            </w:pPr>
            <w:r>
              <w:rPr>
                <w:rFonts w:hint="eastAsia" w:asciiTheme="minorEastAsia" w:hAnsiTheme="minorEastAsia" w:cstheme="minorEastAsia"/>
                <w:sz w:val="24"/>
                <w:szCs w:val="24"/>
              </w:rPr>
              <w:t>53034895</w:t>
            </w:r>
          </w:p>
        </w:tc>
      </w:tr>
    </w:tbl>
    <w:p>
      <w:pPr>
        <w:spacing w:beforeLines="50"/>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（三）办理住房公积金提取是否收费？</w:t>
      </w:r>
    </w:p>
    <w:p>
      <w:pPr>
        <w:ind w:firstLine="960" w:firstLineChars="300"/>
        <w:rPr>
          <w:rFonts w:asciiTheme="minorEastAsia" w:hAnsiTheme="minorEastAsia" w:cstheme="minorEastAsia"/>
          <w:sz w:val="32"/>
          <w:szCs w:val="32"/>
        </w:rPr>
      </w:pPr>
      <w:r>
        <w:rPr>
          <w:rFonts w:hint="eastAsia" w:asciiTheme="minorEastAsia" w:hAnsiTheme="minorEastAsia" w:cstheme="minorEastAsia"/>
          <w:sz w:val="32"/>
          <w:szCs w:val="32"/>
        </w:rPr>
        <w:t>不收取费用。</w:t>
      </w:r>
    </w:p>
    <w:p>
      <w:pPr>
        <w:ind w:firstLine="960" w:firstLineChars="300"/>
        <w:rPr>
          <w:rFonts w:asciiTheme="minorEastAsia" w:hAnsiTheme="minorEastAsia" w:cstheme="minorEastAsia"/>
          <w:sz w:val="32"/>
          <w:szCs w:val="32"/>
        </w:rPr>
      </w:pPr>
      <w:r>
        <w:rPr>
          <w:rFonts w:hint="eastAsia" w:asciiTheme="minorEastAsia" w:hAnsiTheme="minorEastAsia" w:cstheme="minorEastAsia"/>
          <w:sz w:val="32"/>
          <w:szCs w:val="32"/>
        </w:rPr>
        <w:t>关于住房公积金提取业务的更多详情，请登录抚顺市住房公积金网站（http://fsgjj.fushun.gov.cn/），或拨打住房公积金咨询电话：12329。</w:t>
      </w:r>
    </w:p>
    <w:p>
      <w:pPr>
        <w:ind w:firstLine="640" w:firstLineChars="200"/>
        <w:rPr>
          <w:rFonts w:asciiTheme="minorEastAsia" w:hAnsiTheme="minorEastAsia" w:cstheme="minorEastAsia"/>
          <w:sz w:val="32"/>
          <w:szCs w:val="32"/>
        </w:rPr>
      </w:pP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二、办理流程图</w:t>
      </w:r>
    </w:p>
    <w:p>
      <w:pPr>
        <w:rPr>
          <w:rFonts w:asciiTheme="minorEastAsia" w:hAnsiTheme="minorEastAsia" w:cstheme="minorEastAsia"/>
          <w:sz w:val="32"/>
          <w:szCs w:val="32"/>
        </w:rPr>
      </w:pPr>
      <w:r>
        <w:rPr>
          <w:rFonts w:asciiTheme="minorEastAsia" w:hAnsiTheme="minorEastAsia" w:cstheme="minorEastAsia"/>
          <w:sz w:val="32"/>
          <w:szCs w:val="32"/>
        </w:rPr>
        <w:pict>
          <v:rect id="_x0000_s1026" o:spid="_x0000_s1026" o:spt="1" style="position:absolute;left:0pt;margin-left:68.25pt;margin-top:6.55pt;height:90.75pt;width:171.75pt;z-index:251661312;v-text-anchor:middle;mso-width-relative:page;mso-height-relative:page;" coordsize="21600,21600" o:gfxdata="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2X4Y+2AAAAAoBAAAPAAAAAAAAAAEAIAAAACIAAABkcnMvZG93bnJldi54bWxQSwECFAAU&#10;AAAACACHTuJAhALoBGMCAADNBAAADgAAAAAAAAABACAAAAAnAQAAZHJzL2Uyb0RvYy54bWxQSwUG&#10;AAAAAAYABgBZAQAA/AUAAAAA&#10;">
            <v:path/>
            <v:fill focussize="0,0"/>
            <v:stroke weight="2pt" joinstyle="round"/>
            <v:imagedata o:title=""/>
            <o:lock v:ext="edit"/>
            <v:textbox>
              <w:txbxContent>
                <w:p>
                  <w:pPr>
                    <w:jc w:val="left"/>
                  </w:pPr>
                  <w:r>
                    <w:rPr>
                      <w:rFonts w:hint="eastAsia"/>
                    </w:rPr>
                    <w:t>本人携带身份证；配偶携带结婚证或户口簿；父母（或子女）携带户口簿（出生证）等证明材料，及有关证件资料原件，到管理中心办理提取手续。</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38" o:spid="_x0000_s1038" o:spt="67" type="#_x0000_t67" style="position:absolute;left:0pt;margin-left:147pt;margin-top:15pt;height:23.25pt;width:15pt;z-index:251686912;v-text-anchor:middle;mso-width-relative:page;mso-height-relative:page;" fillcolor="#BCBCBC" filled="t" coordsize="21600,21600" o:gfxdata="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KziXC9gAAAAJAQAADwAAAAAAAAABACAAAAAiAAAAZHJz&#10;L2Rvd25yZXYueG1sUEsBAhQAFAAAAAgAh07iQGTq65whAwAALAcAAA4AAAAAAAAAAQAgAAAAJwEA&#10;AGRycy9lMm9Eb2MueG1sUEsFBgAAAAAGAAYAWQEAALoGA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rect id="_x0000_s1037" o:spid="_x0000_s1037" o:spt="1" style="position:absolute;left:0pt;margin-left:297pt;margin-top:9.45pt;height:66.75pt;width:131.25pt;z-index:251667456;v-text-anchor:middle;mso-width-relative:page;mso-height-relative:page;" coordsize="21600,21600" o:gfxdata="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zJXSltgAAAAKAQAADwAAAAAAAAABACAAAAAiAAAAZHJzL2Rvd25yZXYueG1sUEsBAhQA&#10;FAAAAAgAh07iQFIevUhkAgAAzAQAAA4AAAAAAAAAAQAgAAAAJwEAAGRycy9lMm9Eb2MueG1sUEsF&#10;BgAAAAAGAAYAWQEAAP0FAAAAAA==&#10;">
            <v:path/>
            <v:fill focussize="0,0"/>
            <v:stroke weight="2pt" joinstyle="round"/>
            <v:imagedata o:title=""/>
            <o:lock v:ext="edit"/>
            <v:textbox>
              <w:txbxContent>
                <w:p>
                  <w:pPr>
                    <w:jc w:val="center"/>
                  </w:pPr>
                  <w:r>
                    <w:rPr>
                      <w:rFonts w:hint="eastAsia"/>
                    </w:rPr>
                    <w:t>办事处一次性告知原因及所需补充的材料或需要调整补充的具体内容。</w:t>
                  </w:r>
                </w:p>
              </w:txbxContent>
            </v:textbox>
          </v:rect>
        </w:pict>
      </w:r>
      <w:r>
        <w:rPr>
          <w:rFonts w:asciiTheme="minorEastAsia" w:hAnsiTheme="minorEastAsia" w:cstheme="minorEastAsia"/>
          <w:sz w:val="32"/>
          <w:szCs w:val="32"/>
        </w:rPr>
        <w:pict>
          <v:shape id="_x0000_s1036" o:spid="_x0000_s1036" o:spt="202" type="#_x0000_t202" style="position:absolute;left:0pt;margin-left:241.5pt;margin-top:14.7pt;height:21.75pt;width:73.5pt;z-index:251676672;mso-width-relative:page;mso-height-relative:page;" filled="f" stroked="f" coordsize="21600,21600" o:gfxdata="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pTYBNsAAAAJAQAADwAAAAAAAAABACAAAAAiAAAAZHJzL2Rvd25yZXYueG1sUEsBAhQAFAAAAAgA&#10;h07iQMyxfL8iAgAAJwQAAA4AAAAAAAAAAQAgAAAAKgEAAGRycy9lMm9Eb2MueG1sUEsFBgAAAAAG&#10;AAYAWQEAAL4FAAAAAA==&#10;">
            <v:path/>
            <v:fill on="f" focussize="0,0"/>
            <v:stroke on="f" weight="0.5pt" joinstyle="miter"/>
            <v:imagedata o:title=""/>
            <o:lock v:ext="edit"/>
            <v:textbox>
              <w:txbxContent>
                <w:p>
                  <w:pPr>
                    <w:rPr>
                      <w:sz w:val="18"/>
                      <w:szCs w:val="18"/>
                    </w:rPr>
                  </w:pPr>
                  <w:r>
                    <w:rPr>
                      <w:rFonts w:hint="eastAsia"/>
                      <w:sz w:val="18"/>
                      <w:szCs w:val="18"/>
                    </w:rPr>
                    <w:t>不符合要求</w:t>
                  </w:r>
                </w:p>
              </w:txbxContent>
            </v:textbox>
          </v:shape>
        </w:pict>
      </w:r>
      <w:r>
        <w:rPr>
          <w:rFonts w:asciiTheme="minorEastAsia" w:hAnsiTheme="minorEastAsia" w:cstheme="minorEastAsia"/>
          <w:sz w:val="32"/>
          <w:szCs w:val="32"/>
        </w:rPr>
        <w:pict>
          <v:rect id="_x0000_s1035" o:spid="_x0000_s1035" o:spt="1" style="position:absolute;left:0pt;margin-left:69.75pt;margin-top:7.95pt;height:66.75pt;width:171.75pt;z-index:251663360;v-text-anchor:middle;mso-width-relative:page;mso-height-relative:page;" coordsize="21600,21600" o:gfxdata="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EcDb1rYAAAACgEAAA8AAAAAAAAAAQAgAAAAIgAAAGRycy9kb3ducmV2LnhtbFBLAQIUABQA&#10;AAAIAIdO4kBJOfiIYgIAAMwEAAAOAAAAAAAAAAEAIAAAACcBAABkcnMvZTJvRG9jLnhtbFBLBQYA&#10;AAAABgAGAFkBAAD7BQAAAAA=&#10;">
            <v:path/>
            <v:fill focussize="0,0"/>
            <v:stroke weight="2pt" joinstyle="round"/>
            <v:imagedata o:title=""/>
            <o:lock v:ext="edit"/>
            <v:textbox>
              <w:txbxContent>
                <w:p>
                  <w:pPr>
                    <w:jc w:val="left"/>
                  </w:pPr>
                  <w:r>
                    <w:rPr>
                      <w:rFonts w:hint="eastAsia"/>
                    </w:rPr>
                    <w:t>办事处受理申请人提交的提取公积金审核材料，对材料的齐全性、内容的真实性进行初审、初核。</w:t>
                  </w:r>
                </w:p>
              </w:txbxContent>
            </v:textbox>
          </v:rect>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4" o:spid="_x0000_s1034" o:spt="13" type="#_x0000_t13" style="position:absolute;left:0pt;margin-left:241.5pt;margin-top:0.75pt;height:17.25pt;width:55.5pt;z-index:251677696;v-text-anchor:middle;mso-width-relative:page;mso-height-relative:page;" fillcolor="#BCBCBC" filled="t" stroked="t" coordsize="21600,21600" o:gfxdata="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nWcNf9kAAAAIAQAADwAAAAAAAAABACAAAAAiAAAAZHJzL2Rvd25y&#10;ZXYueG1sUEsBAhQAFAAAAAgAh07iQBiPY+oaAwAA4wYAAA4AAAAAAAAAAQAgAAAAKAEAAGRycy9l&#10;Mm9Eb2MueG1sUEsFBgAAAAAGAAYAWQEAALQGAAAAAA==&#10;" adj="18244">
            <v:path/>
            <v:fill type="gradient" on="t" color2="#EDEDED" colors="0f #BCBCBC;22938f #D0D0D0;65536f #EDEDED" angle="180" focus="100%" focussize="0,0" rotate="t"/>
            <v:stroke color="#000000 [3200]"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3" o:spid="_x0000_s1033" style="position:absolute;left:0pt;margin-left:243.7pt;margin-top:13.8pt;height:69pt;width:123pt;rotation:11796480f;z-index:251678720;v-text-anchor:middle;mso-width-relative:page;mso-height-relative:page;" fillcolor="#BCBCBC" filled="t" stroked="t" coordsize="1562100,876300" o:gfxdata="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&#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OKs0VfXAAAACgEAAA8AAAAAAAAAAQAgAAAAIgAAAGRy&#10;cy9kb3ducmV2LnhtbFBLAQIUABQAAAAIAIdO4kAu9nQDXAMAAI0HAAAOAAAAAAAAAAEAIAAAACYB&#10;AABkcnMvZTJvRG9jLnhtbFBLBQYAAAAABgAGAFkBAAD0BgAAAAA=&#10;" path="m0,876300l0,65722,0,65722,1351788,65722,1351788,0,1562100,127063,1351788,254127,1351788,188404,122682,188404,122682,188404,122682,876300xe">
            <v:path o:connectlocs="1351788,0;1351788,254127;61341,876300;1562100,127063" o:connectangles="247,82,82,0"/>
            <v:fill type="gradient" on="t" color2="#EDEDED" colors="0f #BCBCBC;22938f #D0D0D0;65536f #EDEDED" angle="180" focus="100%" focussize="0,0" rotate="t"/>
            <v:stroke color="#000000 [3200]"/>
            <v:imagedata o:title=""/>
            <o:lock v:ext="edit"/>
            <v:shadow on="t" color="#000000" opacity="24903f" offset="0pt,1.5748031496063pt" origin="0f,32768f"/>
          </v:shape>
        </w:pict>
      </w:r>
      <w:r>
        <w:rPr>
          <w:rFonts w:asciiTheme="minorEastAsia" w:hAnsiTheme="minorEastAsia" w:cstheme="minorEastAsia"/>
          <w:sz w:val="32"/>
          <w:szCs w:val="32"/>
        </w:rPr>
        <w:pict>
          <v:shape id="_x0000_s1032" o:spid="_x0000_s1032" o:spt="202" type="#_x0000_t202" style="position:absolute;left:0pt;margin-left:89.3pt;margin-top:13.8pt;height:21.75pt;width:63pt;z-index:251674624;mso-width-relative:page;mso-height-relative:page;" filled="f" stroked="f" coordsize="21600,21600" o:gfxdata="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ef&#10;083ZAAAACQEAAA8AAAAAAAAAAQAgAAAAIgAAAGRycy9kb3ducmV2LnhtbFBLAQIUABQAAAAIAIdO&#10;4kAhBBLUIgIAACcEAAAOAAAAAAAAAAEAIAAAACgBAABkcnMvZTJvRG9jLnhtbFBLBQYAAAAABgAG&#10;AFkBAAC8BQAAAAA=&#10;">
            <v:path/>
            <v:fill on="f" focussize="0,0"/>
            <v:stroke on="f" weight="0.5pt" joinstyle="miter"/>
            <v:imagedata o:title=""/>
            <o:lock v:ext="edit"/>
            <v:textbox>
              <w:txbxContent>
                <w:p>
                  <w:pPr>
                    <w:rPr>
                      <w:sz w:val="18"/>
                      <w:szCs w:val="18"/>
                    </w:rPr>
                  </w:pPr>
                  <w:r>
                    <w:rPr>
                      <w:rFonts w:hint="eastAsia"/>
                      <w:sz w:val="18"/>
                      <w:szCs w:val="18"/>
                    </w:rPr>
                    <w:t>符合要求</w:t>
                  </w:r>
                </w:p>
              </w:txbxContent>
            </v:textbox>
          </v:shape>
        </w:pict>
      </w:r>
      <w:r>
        <w:rPr>
          <w:rFonts w:asciiTheme="minorEastAsia" w:hAnsiTheme="minorEastAsia" w:cstheme="minorEastAsia"/>
          <w:sz w:val="32"/>
          <w:szCs w:val="32"/>
        </w:rPr>
        <w:pict>
          <v:shape id="_x0000_s1031" o:spid="_x0000_s1031" o:spt="67" type="#_x0000_t67" style="position:absolute;left:0pt;margin-left:147.75pt;margin-top:12.3pt;height:23.25pt;width:15pt;z-index:251672576;v-text-anchor:middle;mso-width-relative:page;mso-height-relative:page;" fillcolor="#BCBCBC" filled="t" coordsize="21600,21600" o:gfxdata="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BEs8YG1wAAAAkBAAAPAAAAAAAAAAEAIAAAACIAAABkcnMv&#10;ZG93bnJldi54bWxQSwECFAAUAAAACACHTuJAszRheyEDAAAsBwAADgAAAAAAAAABACAAAAAmAQAA&#10;ZHJzL2Uyb0RvYy54bWxQSwUGAAAAAAYABgBZAQAAuQY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shape id="_x0000_s1030" o:spid="_x0000_s1030" o:spt="202" type="#_x0000_t202" style="position:absolute;left:0pt;margin-left:280.5pt;margin-top:13.35pt;height:21.75pt;width:48pt;z-index:251680768;mso-width-relative:page;mso-height-relative:page;" filled="f" stroked="f" coordsize="21600,21600" o:gfxdata="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u&#10;N7Mb2gAAAAkBAAAPAAAAAAAAAAEAIAAAACIAAABkcnMvZG93bnJldi54bWxQSwECFAAUAAAACACH&#10;TuJA2rV2JCICAAAnBAAADgAAAAAAAAABACAAAAApAQAAZHJzL2Uyb0RvYy54bWxQSwUGAAAAAAYA&#10;BgBZAQAAvQUAAAAA&#10;">
            <v:path/>
            <v:fill on="f" focussize="0,0"/>
            <v:stroke on="f" weight="0.5pt" joinstyle="miter"/>
            <v:imagedata o:title=""/>
            <o:lock v:ext="edit"/>
            <v:textbox>
              <w:txbxContent>
                <w:p>
                  <w:pPr>
                    <w:rPr>
                      <w:sz w:val="18"/>
                      <w:szCs w:val="18"/>
                    </w:rPr>
                  </w:pPr>
                  <w:r>
                    <w:rPr>
                      <w:rFonts w:hint="eastAsia"/>
                      <w:sz w:val="18"/>
                      <w:szCs w:val="18"/>
                    </w:rPr>
                    <w:t>补 齐</w:t>
                  </w:r>
                </w:p>
              </w:txbxContent>
            </v:textbox>
          </v:shape>
        </w:pict>
      </w:r>
      <w:r>
        <w:rPr>
          <w:rFonts w:asciiTheme="minorEastAsia" w:hAnsiTheme="minorEastAsia" w:cstheme="minorEastAsia"/>
          <w:sz w:val="32"/>
          <w:szCs w:val="32"/>
        </w:rPr>
        <w:pict>
          <v:rect id="_x0000_s1029" o:spid="_x0000_s1029" o:spt="1" style="position:absolute;left:0pt;margin-left:72pt;margin-top:4.35pt;height:72pt;width:171.75pt;z-index:251665408;v-text-anchor:middle;mso-width-relative:page;mso-height-relative:page;" coordsize="21600,21600" o:gfxdata="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0hMeZ1wAAAAkBAAAPAAAAAAAAAAEAIAAAACIAAABkcnMvZG93bnJldi54bWxQSwECFAAUAAAA&#10;CACHTuJAa8NSMmECAADMBAAADgAAAAAAAAABACAAAAAmAQAAZHJzL2Uyb0RvYy54bWxQSwUGAAAA&#10;AAYABgBZAQAA+QUAAAAA&#10;">
            <v:path/>
            <v:fill focussize="0,0"/>
            <v:stroke weight="2pt" joinstyle="round"/>
            <v:imagedata o:title=""/>
            <o:lock v:ext="edit"/>
            <v:textbox>
              <w:txbxContent>
                <w:p>
                  <w:pPr>
                    <w:jc w:val="left"/>
                  </w:pPr>
                  <w:r>
                    <w:rPr>
                      <w:rFonts w:hint="eastAsia"/>
                    </w:rPr>
                    <w:t>事处对材料内容进行复审，自受理申请之日起3个工作日内作出准予提取或不准提取的决定，并通知申请人。</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r>
        <w:rPr>
          <w:rFonts w:asciiTheme="minorEastAsia" w:hAnsiTheme="minorEastAsia" w:cstheme="minorEastAsia"/>
          <w:sz w:val="32"/>
          <w:szCs w:val="32"/>
        </w:rPr>
        <w:pict>
          <v:shape id="_x0000_s1028" o:spid="_x0000_s1028" o:spt="67" type="#_x0000_t67" style="position:absolute;left:0pt;margin-left:147.75pt;margin-top:13.95pt;height:23.25pt;width:15pt;z-index:251684864;v-text-anchor:middle;mso-width-relative:page;mso-height-relative:page;" fillcolor="#BCBCBC" filled="t" coordsize="21600,21600" o:gfxdata="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" adj="14633">
            <v:path/>
            <v:fill type="gradient" on="t" color2="#EDEDED" colors="0f #BCBCBC;22938f #D0D0D0;65536f #EDEDED" angle="180" focus="100%" focussize="0,0" rotate="t"/>
            <v:stroke joinstyle="round"/>
            <v:imagedata o:title=""/>
            <o:lock v:ext="edit"/>
            <v:shadow on="t" color="#000000" opacity="24903f" offset="0pt,1.5748031496063pt" origin="0f,32768f"/>
          </v:shape>
        </w:pict>
      </w:r>
    </w:p>
    <w:p>
      <w:pPr>
        <w:rPr>
          <w:rFonts w:asciiTheme="minorEastAsia" w:hAnsiTheme="minorEastAsia" w:cstheme="minorEastAsia"/>
          <w:sz w:val="32"/>
          <w:szCs w:val="32"/>
        </w:rPr>
      </w:pPr>
      <w:r>
        <w:rPr>
          <w:rFonts w:asciiTheme="minorEastAsia" w:hAnsiTheme="minorEastAsia" w:cstheme="minorEastAsia"/>
          <w:sz w:val="32"/>
          <w:szCs w:val="32"/>
        </w:rPr>
        <w:pict>
          <v:rect id="_x0000_s1027" o:spid="_x0000_s1027" o:spt="1" style="position:absolute;left:0pt;margin-left:72pt;margin-top:8.25pt;height:54pt;width:171.75pt;z-index:251682816;v-text-anchor:middle;mso-width-relative:page;mso-height-relative:page;" coordsize="21600,21600" o:gfxdata="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uGg/TWAAAACgEAAA8AAAAAAAAAAQAgAAAAIgAAAGRycy9kb3ducmV2LnhtbFBLAQIUABQA&#10;AAAIAIdO4kAxCXlbZAIAAM4EAAAOAAAAAAAAAAEAIAAAACUBAABkcnMvZTJvRG9jLnhtbFBLBQYA&#10;AAAABgAGAFkBAAD7BQAAAAA=&#10;">
            <v:path/>
            <v:fill focussize="0,0"/>
            <v:stroke weight="2pt" joinstyle="round"/>
            <v:imagedata o:title=""/>
            <o:lock v:ext="edit"/>
            <v:textbox>
              <w:txbxContent>
                <w:p>
                  <w:pPr>
                    <w:jc w:val="left"/>
                  </w:pPr>
                  <w:r>
                    <w:rPr>
                      <w:rFonts w:hint="eastAsia"/>
                    </w:rPr>
                    <w:t>经审查核准后，申请人可持本人支付行银行卡直接给付。</w:t>
                  </w:r>
                </w:p>
              </w:txbxContent>
            </v:textbox>
          </v:rect>
        </w:pict>
      </w:r>
    </w:p>
    <w:p>
      <w:pPr>
        <w:rPr>
          <w:rFonts w:asciiTheme="minorEastAsia" w:hAnsiTheme="minorEastAsia" w:cstheme="minorEastAsia"/>
          <w:sz w:val="32"/>
          <w:szCs w:val="32"/>
        </w:rPr>
      </w:pPr>
    </w:p>
    <w:p>
      <w:pPr>
        <w:rPr>
          <w:rFonts w:asciiTheme="minorEastAsia" w:hAnsiTheme="minorEastAsia" w:cstheme="minorEastAsia"/>
          <w:sz w:val="32"/>
          <w:szCs w:val="32"/>
        </w:rPr>
      </w:pPr>
    </w:p>
    <w:p>
      <w:pPr>
        <w:tabs>
          <w:tab w:val="left" w:pos="1245"/>
        </w:tabs>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三、需要提交哪些资料？</w:t>
      </w:r>
    </w:p>
    <w:p>
      <w:pPr>
        <w:autoSpaceDE w:val="0"/>
        <w:autoSpaceDN w:val="0"/>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（一）本人身份证；</w:t>
      </w:r>
    </w:p>
    <w:p>
      <w:pPr>
        <w:autoSpaceDE w:val="0"/>
        <w:autoSpaceDN w:val="0"/>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（二）配偶提取时出示结婚证或户口簿；</w:t>
      </w:r>
    </w:p>
    <w:p>
      <w:pPr>
        <w:autoSpaceDE w:val="0"/>
        <w:autoSpaceDN w:val="0"/>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（三）父母（或子女）提取时，出示户口簿（出生证）等证明材料；</w:t>
      </w:r>
    </w:p>
    <w:p>
      <w:pPr>
        <w:autoSpaceDE w:val="0"/>
        <w:autoSpaceDN w:val="0"/>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（四）《死亡证明》（或公安部门出具的非正常死亡证明、法院宣告死亡判决、因死亡注销户口的证明）；</w:t>
      </w:r>
    </w:p>
    <w:p>
      <w:pPr>
        <w:autoSpaceDE w:val="0"/>
        <w:autoSpaceDN w:val="0"/>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（五）继承人（受遗赠人）身份证件；</w:t>
      </w:r>
    </w:p>
    <w:p>
      <w:pPr>
        <w:autoSpaceDE w:val="0"/>
        <w:autoSpaceDN w:val="0"/>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（六）继承人与被继承人继承关系（受遗赠人与遗赠人遗赠关系）证明文件或公证书。</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四、需要办理多少时间？</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手续齐全情况下，当场办理。需核查事项，自受理提取申请之日起3个工作日内告知结果。提取申请人对管理中心审核意见有异议的，可申请复核。复核申请在5个工作日内给予答复。</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五、常见问题解答</w:t>
      </w:r>
    </w:p>
    <w:p>
      <w:pPr>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无继承人也无受遗赠人的公积金如何处理？</w:t>
      </w:r>
    </w:p>
    <w:p>
      <w:pPr>
        <w:ind w:firstLine="640" w:firstLineChars="200"/>
        <w:rPr>
          <w:rFonts w:hint="eastAsia" w:asciiTheme="minorEastAsia" w:hAnsiTheme="minorEastAsia" w:cstheme="minorEastAsia"/>
          <w:sz w:val="32"/>
          <w:szCs w:val="32"/>
        </w:rPr>
      </w:pPr>
      <w:r>
        <w:rPr>
          <w:rFonts w:hint="eastAsia" w:asciiTheme="minorEastAsia" w:hAnsiTheme="minorEastAsia" w:cstheme="minorEastAsia"/>
          <w:sz w:val="32"/>
          <w:szCs w:val="32"/>
        </w:rPr>
        <w:t>无继承人也无受遗赠人的，其住房公积金账户余额并入住房公积金增值收益，同时销户。</w:t>
      </w:r>
    </w:p>
    <w:p>
      <w:pPr>
        <w:ind w:firstLine="643" w:firstLineChars="200"/>
        <w:rPr>
          <w:rFonts w:asciiTheme="minorEastAsia" w:hAnsiTheme="minorEastAsia" w:cstheme="minorEastAsia"/>
          <w:b/>
          <w:bCs/>
          <w:sz w:val="32"/>
          <w:szCs w:val="32"/>
        </w:rPr>
      </w:pPr>
      <w:r>
        <w:rPr>
          <w:rFonts w:hint="eastAsia" w:asciiTheme="minorEastAsia" w:hAnsiTheme="minorEastAsia" w:cstheme="minorEastAsia"/>
          <w:b/>
          <w:bCs/>
          <w:sz w:val="32"/>
          <w:szCs w:val="32"/>
        </w:rPr>
        <w:t>六、工作时段</w:t>
      </w:r>
    </w:p>
    <w:p>
      <w:pPr>
        <w:spacing w:line="600" w:lineRule="exact"/>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周一至周日08:30-11:30 ；13:00-16:00</w:t>
      </w:r>
    </w:p>
    <w:p>
      <w:pPr>
        <w:spacing w:line="600" w:lineRule="exact"/>
        <w:ind w:firstLine="640" w:firstLineChars="200"/>
        <w:rPr>
          <w:rFonts w:ascii="宋体" w:hAnsi="宋体" w:eastAsia="宋体" w:cs="宋体"/>
          <w:sz w:val="32"/>
          <w:szCs w:val="32"/>
        </w:rPr>
      </w:pPr>
      <w:r>
        <w:rPr>
          <w:rFonts w:hint="eastAsia" w:ascii="宋体" w:hAnsi="宋体" w:eastAsia="宋体" w:cs="宋体"/>
          <w:sz w:val="32"/>
          <w:szCs w:val="32"/>
        </w:rPr>
        <w:t>注：法定节假日除外。</w:t>
      </w:r>
    </w:p>
    <w:p>
      <w:pPr>
        <w:spacing w:line="560" w:lineRule="exact"/>
        <w:ind w:firstLine="640" w:firstLineChars="200"/>
        <w:rPr>
          <w:rFonts w:asciiTheme="minorEastAsia" w:hAnsiTheme="minorEastAsia" w:cstheme="minorEastAsia"/>
          <w:sz w:val="32"/>
          <w:szCs w:val="32"/>
        </w:rPr>
      </w:pPr>
    </w:p>
    <w:p>
      <w:pPr>
        <w:ind w:firstLine="960" w:firstLineChars="300"/>
        <w:rPr>
          <w:rFonts w:asciiTheme="minorEastAsia" w:hAnsiTheme="minorEastAsia" w:cstheme="minorEastAsia"/>
          <w:sz w:val="32"/>
          <w:szCs w:val="32"/>
        </w:rPr>
      </w:pPr>
    </w:p>
    <w:sectPr>
      <w:headerReference r:id="rId3" w:type="default"/>
      <w:footerReference r:id="rId4" w:type="default"/>
      <w:pgSz w:w="11906" w:h="16838"/>
      <w:pgMar w:top="1440" w:right="1800" w:bottom="1440" w:left="1800" w:header="851" w:footer="992" w:gutter="0"/>
      <w:pgNumType w:start="289"/>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291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5F5AD"/>
    <w:multiLevelType w:val="singleLevel"/>
    <w:tmpl w:val="5615F5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80626"/>
    <w:rsid w:val="000317D3"/>
    <w:rsid w:val="00046895"/>
    <w:rsid w:val="000726BE"/>
    <w:rsid w:val="0009186E"/>
    <w:rsid w:val="000A6E5F"/>
    <w:rsid w:val="000C06A1"/>
    <w:rsid w:val="000C1C37"/>
    <w:rsid w:val="000C6049"/>
    <w:rsid w:val="000F0D46"/>
    <w:rsid w:val="00105B0D"/>
    <w:rsid w:val="00124EA1"/>
    <w:rsid w:val="0012782D"/>
    <w:rsid w:val="001354B0"/>
    <w:rsid w:val="00194C26"/>
    <w:rsid w:val="0019767C"/>
    <w:rsid w:val="001A4842"/>
    <w:rsid w:val="001C57BC"/>
    <w:rsid w:val="002054D7"/>
    <w:rsid w:val="002056E9"/>
    <w:rsid w:val="00217181"/>
    <w:rsid w:val="0022348F"/>
    <w:rsid w:val="00244286"/>
    <w:rsid w:val="0024658D"/>
    <w:rsid w:val="00265CB0"/>
    <w:rsid w:val="0028295E"/>
    <w:rsid w:val="002A2887"/>
    <w:rsid w:val="002E01FE"/>
    <w:rsid w:val="00305936"/>
    <w:rsid w:val="00332DEB"/>
    <w:rsid w:val="00333239"/>
    <w:rsid w:val="00336830"/>
    <w:rsid w:val="00347B90"/>
    <w:rsid w:val="003646EB"/>
    <w:rsid w:val="00374C4E"/>
    <w:rsid w:val="003B1A06"/>
    <w:rsid w:val="003D40E4"/>
    <w:rsid w:val="003E2EEB"/>
    <w:rsid w:val="003F3A51"/>
    <w:rsid w:val="00413C38"/>
    <w:rsid w:val="004568FD"/>
    <w:rsid w:val="004575AA"/>
    <w:rsid w:val="00467160"/>
    <w:rsid w:val="00480DD4"/>
    <w:rsid w:val="00484C1F"/>
    <w:rsid w:val="004A1139"/>
    <w:rsid w:val="004A3FF8"/>
    <w:rsid w:val="00502C8C"/>
    <w:rsid w:val="00521B41"/>
    <w:rsid w:val="0054423A"/>
    <w:rsid w:val="00563603"/>
    <w:rsid w:val="00565616"/>
    <w:rsid w:val="0057006C"/>
    <w:rsid w:val="0057085E"/>
    <w:rsid w:val="00582945"/>
    <w:rsid w:val="00613088"/>
    <w:rsid w:val="00660243"/>
    <w:rsid w:val="00667AAE"/>
    <w:rsid w:val="006943C2"/>
    <w:rsid w:val="006C388A"/>
    <w:rsid w:val="006D1E9A"/>
    <w:rsid w:val="00741553"/>
    <w:rsid w:val="00754BA3"/>
    <w:rsid w:val="007712F9"/>
    <w:rsid w:val="00780626"/>
    <w:rsid w:val="00784F25"/>
    <w:rsid w:val="007A4560"/>
    <w:rsid w:val="007A489A"/>
    <w:rsid w:val="007A7F94"/>
    <w:rsid w:val="007E058C"/>
    <w:rsid w:val="00816F15"/>
    <w:rsid w:val="008514AC"/>
    <w:rsid w:val="0085756D"/>
    <w:rsid w:val="00875216"/>
    <w:rsid w:val="008B4B7E"/>
    <w:rsid w:val="008B5570"/>
    <w:rsid w:val="008C25D6"/>
    <w:rsid w:val="008C2D06"/>
    <w:rsid w:val="008E17F9"/>
    <w:rsid w:val="008E4A19"/>
    <w:rsid w:val="00916730"/>
    <w:rsid w:val="00920418"/>
    <w:rsid w:val="00937425"/>
    <w:rsid w:val="00947E59"/>
    <w:rsid w:val="00953BA3"/>
    <w:rsid w:val="009B1A4A"/>
    <w:rsid w:val="009C7910"/>
    <w:rsid w:val="00A0190D"/>
    <w:rsid w:val="00A14A8C"/>
    <w:rsid w:val="00A609AB"/>
    <w:rsid w:val="00A70EFB"/>
    <w:rsid w:val="00A8529A"/>
    <w:rsid w:val="00B27006"/>
    <w:rsid w:val="00B65691"/>
    <w:rsid w:val="00BA785A"/>
    <w:rsid w:val="00BD056D"/>
    <w:rsid w:val="00BE41B3"/>
    <w:rsid w:val="00BF1B60"/>
    <w:rsid w:val="00C3469C"/>
    <w:rsid w:val="00C9204C"/>
    <w:rsid w:val="00CA3C95"/>
    <w:rsid w:val="00CB02E4"/>
    <w:rsid w:val="00CD07E5"/>
    <w:rsid w:val="00CD3F93"/>
    <w:rsid w:val="00D2734A"/>
    <w:rsid w:val="00D373BE"/>
    <w:rsid w:val="00D55B3E"/>
    <w:rsid w:val="00D81E32"/>
    <w:rsid w:val="00D863D6"/>
    <w:rsid w:val="00D92459"/>
    <w:rsid w:val="00DA394F"/>
    <w:rsid w:val="00DA3F9D"/>
    <w:rsid w:val="00DA55EE"/>
    <w:rsid w:val="00DD4EAE"/>
    <w:rsid w:val="00DE47CF"/>
    <w:rsid w:val="00DF3858"/>
    <w:rsid w:val="00E02DB8"/>
    <w:rsid w:val="00E10A57"/>
    <w:rsid w:val="00E139CE"/>
    <w:rsid w:val="00E1774A"/>
    <w:rsid w:val="00E43F62"/>
    <w:rsid w:val="00E974BA"/>
    <w:rsid w:val="00ED5A8B"/>
    <w:rsid w:val="00EF4C8C"/>
    <w:rsid w:val="00F06850"/>
    <w:rsid w:val="00F103D8"/>
    <w:rsid w:val="00F32D66"/>
    <w:rsid w:val="00F42862"/>
    <w:rsid w:val="00F91A32"/>
    <w:rsid w:val="00FA098D"/>
    <w:rsid w:val="00FD0BAB"/>
    <w:rsid w:val="00FD18CF"/>
    <w:rsid w:val="00FD2629"/>
    <w:rsid w:val="00FF5852"/>
    <w:rsid w:val="00FF77FE"/>
    <w:rsid w:val="0695302B"/>
    <w:rsid w:val="0D8F6A05"/>
    <w:rsid w:val="16C40398"/>
    <w:rsid w:val="24501A36"/>
    <w:rsid w:val="2D9C4B34"/>
    <w:rsid w:val="2E551637"/>
    <w:rsid w:val="30AF1618"/>
    <w:rsid w:val="34A61886"/>
    <w:rsid w:val="366B2BBE"/>
    <w:rsid w:val="40482521"/>
    <w:rsid w:val="49D60ADB"/>
    <w:rsid w:val="4FDC7AEC"/>
    <w:rsid w:val="587542FB"/>
    <w:rsid w:val="7D294E13"/>
    <w:rsid w:val="7FFD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themeColor="hyperlink"/>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7DAD7-D583-44ED-95E6-58A67F6F3BB5}">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807</Characters>
  <Lines>6</Lines>
  <Paragraphs>1</Paragraphs>
  <TotalTime>3</TotalTime>
  <ScaleCrop>false</ScaleCrop>
  <LinksUpToDate>false</LinksUpToDate>
  <CharactersWithSpaces>947</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2018-09-11T02:24:00Z</dcterms:created>
  <dc:creator>Jawn</dc:creator>
  <cp:lastModifiedBy>图图</cp:lastModifiedBy>
  <cp:lastPrinted>2018-10-06T05:37:00Z</cp:lastPrinted>
  <dcterms:modified xsi:type="dcterms:W3CDTF">2018-10-11T02:45:04Z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